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306951">
        <w:rPr>
          <w:rFonts w:ascii="Arial Narrow" w:hAnsi="Arial Narrow"/>
          <w:b/>
          <w:u w:val="single"/>
        </w:rPr>
        <w:t>APC1 Two-part Diabetes Case</w:t>
      </w:r>
      <w:r>
        <w:rPr>
          <w:rFonts w:ascii="Arial Narrow" w:hAnsi="Arial Narrow"/>
          <w:b/>
          <w:u w:val="single"/>
        </w:rPr>
        <w:t>__</w:t>
      </w:r>
      <w:r>
        <w:rPr>
          <w:rFonts w:ascii="Arial Narrow" w:hAnsi="Arial Narrow"/>
          <w:b/>
          <w:u w:val="single"/>
        </w:rPr>
        <w:tab/>
        <w:t>Date: _</w:t>
      </w:r>
      <w:r w:rsidR="00791579">
        <w:rPr>
          <w:rFonts w:ascii="Arial Narrow" w:hAnsi="Arial Narrow"/>
          <w:b/>
          <w:u w:val="single"/>
        </w:rPr>
        <w:t>2/</w:t>
      </w:r>
      <w:r w:rsidR="001C4034">
        <w:rPr>
          <w:rFonts w:ascii="Arial Narrow" w:hAnsi="Arial Narrow"/>
          <w:b/>
          <w:u w:val="single"/>
        </w:rPr>
        <w:t>2</w:t>
      </w:r>
      <w:r w:rsidR="00306951">
        <w:rPr>
          <w:rFonts w:ascii="Arial Narrow" w:hAnsi="Arial Narrow"/>
          <w:b/>
          <w:u w:val="single"/>
        </w:rPr>
        <w:t>4</w:t>
      </w:r>
      <w:r w:rsidR="00D04A46">
        <w:rPr>
          <w:rFonts w:ascii="Arial Narrow" w:hAnsi="Arial Narrow"/>
          <w:b/>
          <w:u w:val="single"/>
        </w:rPr>
        <w:t>/15</w:t>
      </w:r>
      <w:r w:rsidR="00306951">
        <w:rPr>
          <w:rFonts w:ascii="Arial Narrow" w:hAnsi="Arial Narrow"/>
          <w:b/>
          <w:u w:val="single"/>
        </w:rPr>
        <w:t xml:space="preserve"> and 3/3/15</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r>
      <w:r w:rsidRPr="00306951">
        <w:rPr>
          <w:rFonts w:ascii="Arial Narrow" w:hAnsi="Arial Narrow"/>
          <w:b/>
        </w:rPr>
        <w:t>Lecture</w:t>
      </w:r>
      <w:r>
        <w:rPr>
          <w:rFonts w:ascii="Arial Narrow" w:hAnsi="Arial Narrow"/>
          <w:b/>
        </w:rPr>
        <w:tab/>
      </w:r>
      <w:r>
        <w:rPr>
          <w:rFonts w:ascii="Arial Narrow" w:hAnsi="Arial Narrow"/>
          <w:b/>
        </w:rPr>
        <w:tab/>
      </w:r>
      <w:r w:rsidRPr="00306951">
        <w:rPr>
          <w:rFonts w:ascii="Arial Narrow" w:hAnsi="Arial Narrow"/>
          <w:b/>
          <w:highlight w:val="yellow"/>
        </w:rPr>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r>
      <w:r w:rsidRPr="0077204E">
        <w:rPr>
          <w:rFonts w:ascii="Arial Narrow" w:hAnsi="Arial Narrow"/>
          <w:b/>
        </w:rPr>
        <w:t>Small Group Facilitation</w:t>
      </w:r>
      <w:r>
        <w:rPr>
          <w:rFonts w:ascii="Arial Narrow" w:hAnsi="Arial Narrow"/>
          <w:b/>
        </w:rPr>
        <w:tab/>
      </w:r>
      <w:r>
        <w:rPr>
          <w:rFonts w:ascii="Arial Narrow" w:hAnsi="Arial Narrow"/>
          <w:b/>
        </w:rPr>
        <w:tab/>
      </w:r>
      <w:r w:rsidRPr="00691DE1">
        <w:rPr>
          <w:rFonts w:ascii="Arial Narrow" w:hAnsi="Arial Narrow"/>
          <w:b/>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77204E" w:rsidRDefault="00306951" w:rsidP="00DC468F">
      <w:pPr>
        <w:rPr>
          <w:sz w:val="20"/>
          <w:szCs w:val="20"/>
        </w:rPr>
      </w:pPr>
      <w:r>
        <w:rPr>
          <w:sz w:val="20"/>
          <w:szCs w:val="20"/>
        </w:rPr>
        <w:t>It was interesting to be on the other side of the table.  I took APC as a student and remember the experience.  There was some frustration with the facilitators as a student because they didn’t want to lead you down the wrong path with your thought process, but couldn’t just give you a clear response or answer.  Being in the facilitator shoes this time, I definitely appreciated the process a lot more and understood the importance of it.  You just have to do the best you can to facilitate the student’s learning regardless of their frustration with the process.</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306951" w:rsidP="00915326">
      <w:pPr>
        <w:rPr>
          <w:sz w:val="20"/>
          <w:szCs w:val="20"/>
        </w:rPr>
      </w:pPr>
      <w:r>
        <w:rPr>
          <w:sz w:val="20"/>
          <w:szCs w:val="20"/>
        </w:rPr>
        <w:t>After the first group, I was well prepared to facilitate the next group.  The biggest example would’ve been with time and making sure the groups were moving along steadily to complete the needed tasks.  With the first group, I would say comments like, “what about this….” or “what do you think about….” Because I didn’t want to give too much away.  However, not being clear enough in my comment or questions sometimes lead group conversations down the wrong path.  I learned from this for subsequent groups.</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Pr="00F97FF7" w:rsidRDefault="00306951" w:rsidP="00DC468F">
      <w:pPr>
        <w:rPr>
          <w:sz w:val="20"/>
          <w:szCs w:val="20"/>
        </w:rPr>
      </w:pPr>
      <w:r>
        <w:rPr>
          <w:sz w:val="20"/>
          <w:szCs w:val="20"/>
        </w:rPr>
        <w:t>I learned you have some repeat instructions multiple times before they are understood.  Something as simple as “you only get one page of paper for your SOAP note” said twice with the first group didn’t register.  There were multiple students who asked for second sheets of paper when there weren’t any.  I repeated myself multiple times for the next group to make sure they understood the instructions.</w:t>
      </w: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EC2734" w:rsidP="00DC468F">
      <w:pPr>
        <w:rPr>
          <w:b/>
          <w:sz w:val="20"/>
        </w:rPr>
      </w:pPr>
      <w:r>
        <w:rPr>
          <w:sz w:val="20"/>
        </w:rPr>
        <w:t>I don’t believe so.  All students were able to obtain the majority of information to develop their problem list and finished their plans before the end of the session.</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EC2734" w:rsidP="00DC468F">
      <w:pPr>
        <w:rPr>
          <w:sz w:val="20"/>
          <w:szCs w:val="20"/>
        </w:rPr>
      </w:pPr>
      <w:r>
        <w:rPr>
          <w:sz w:val="20"/>
          <w:szCs w:val="20"/>
        </w:rPr>
        <w:t>Be clear and concise with comments and directions.</w:t>
      </w:r>
      <w:bookmarkStart w:id="0" w:name="_GoBack"/>
      <w:bookmarkEnd w:id="0"/>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C4034"/>
    <w:rsid w:val="001E5BE4"/>
    <w:rsid w:val="001F174F"/>
    <w:rsid w:val="00306951"/>
    <w:rsid w:val="00385715"/>
    <w:rsid w:val="00471710"/>
    <w:rsid w:val="00585089"/>
    <w:rsid w:val="005A314E"/>
    <w:rsid w:val="006034D3"/>
    <w:rsid w:val="00654B8C"/>
    <w:rsid w:val="00691DE1"/>
    <w:rsid w:val="006C300C"/>
    <w:rsid w:val="006D380A"/>
    <w:rsid w:val="006E068C"/>
    <w:rsid w:val="0077204E"/>
    <w:rsid w:val="00791579"/>
    <w:rsid w:val="007D1F84"/>
    <w:rsid w:val="00870FD6"/>
    <w:rsid w:val="008B5137"/>
    <w:rsid w:val="00915326"/>
    <w:rsid w:val="0095588F"/>
    <w:rsid w:val="00AA1044"/>
    <w:rsid w:val="00AD19DC"/>
    <w:rsid w:val="00C376BC"/>
    <w:rsid w:val="00D04A46"/>
    <w:rsid w:val="00DC468F"/>
    <w:rsid w:val="00DF01F9"/>
    <w:rsid w:val="00E06D70"/>
    <w:rsid w:val="00E25BAE"/>
    <w:rsid w:val="00E344E4"/>
    <w:rsid w:val="00EC2734"/>
    <w:rsid w:val="00F26B5C"/>
    <w:rsid w:val="00F600CD"/>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2015-06-12T15:08:00Z</dcterms:created>
  <dcterms:modified xsi:type="dcterms:W3CDTF">2015-06-12T15:08:00Z</dcterms:modified>
</cp:coreProperties>
</file>